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35"/>
        <w:gridCol w:w="5060"/>
      </w:tblGrid>
      <w:tr w:rsidR="00504BF2" w:rsidRPr="008A34BB" w:rsidTr="00504BF2">
        <w:tc>
          <w:tcPr>
            <w:tcW w:w="5303" w:type="dxa"/>
            <w:shd w:val="clear" w:color="auto" w:fill="auto"/>
          </w:tcPr>
          <w:p w:rsidR="00B20FF7" w:rsidRDefault="00B20FF7" w:rsidP="00504BF2">
            <w:pPr>
              <w:pStyle w:val="Titre1"/>
              <w:numPr>
                <w:ilvl w:val="0"/>
                <w:numId w:val="0"/>
              </w:numPr>
              <w:ind w:left="709" w:hanging="6"/>
              <w:rPr>
                <w:rFonts w:ascii="Arial" w:hAnsi="Arial" w:cs="Arial"/>
                <w:b w:val="0"/>
                <w:bCs w:val="0"/>
                <w:i w:val="0"/>
                <w:iCs w:val="0"/>
                <w:color w:val="auto"/>
              </w:rPr>
            </w:pPr>
            <w:r w:rsidRPr="0095780E">
              <w:rPr>
                <w:noProof/>
                <w:lang w:eastAsia="fr-FR"/>
              </w:rPr>
              <w:drawing>
                <wp:inline distT="0" distB="0" distL="0" distR="0" wp14:anchorId="3C1F99A5" wp14:editId="2356331F">
                  <wp:extent cx="1062697" cy="704850"/>
                  <wp:effectExtent l="0" t="0" r="4445" b="0"/>
                  <wp:docPr id="2" name="Image 2" descr="C:\Users\Nadine\Documents\PRH\autres PRH\logo PRH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PRH\autres PRH\logo PRH Fr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818" cy="710236"/>
                          </a:xfrm>
                          <a:prstGeom prst="rect">
                            <a:avLst/>
                          </a:prstGeom>
                          <a:noFill/>
                          <a:ln>
                            <a:noFill/>
                          </a:ln>
                        </pic:spPr>
                      </pic:pic>
                    </a:graphicData>
                  </a:graphic>
                </wp:inline>
              </w:drawing>
            </w:r>
          </w:p>
          <w:p w:rsidR="00504BF2" w:rsidRPr="008A34BB" w:rsidRDefault="002B5687" w:rsidP="00504BF2">
            <w:pPr>
              <w:pStyle w:val="Titre1"/>
              <w:numPr>
                <w:ilvl w:val="0"/>
                <w:numId w:val="0"/>
              </w:numPr>
              <w:ind w:left="709" w:hanging="6"/>
              <w:rPr>
                <w:rFonts w:ascii="Arial" w:hAnsi="Arial" w:cs="Arial"/>
                <w:b w:val="0"/>
                <w:bCs w:val="0"/>
                <w:i w:val="0"/>
                <w:iCs w:val="0"/>
                <w:color w:val="auto"/>
              </w:rPr>
            </w:pPr>
            <w:r w:rsidRPr="008A34BB">
              <w:rPr>
                <w:rFonts w:ascii="Arial" w:hAnsi="Arial" w:cs="Arial"/>
                <w:b w:val="0"/>
                <w:bCs w:val="0"/>
                <w:i w:val="0"/>
                <w:iCs w:val="0"/>
                <w:color w:val="auto"/>
              </w:rPr>
              <w:t xml:space="preserve">Sylvie </w:t>
            </w:r>
            <w:proofErr w:type="spellStart"/>
            <w:r w:rsidRPr="008A34BB">
              <w:rPr>
                <w:rFonts w:ascii="Arial" w:hAnsi="Arial" w:cs="Arial"/>
                <w:b w:val="0"/>
                <w:bCs w:val="0"/>
                <w:i w:val="0"/>
                <w:iCs w:val="0"/>
                <w:color w:val="auto"/>
              </w:rPr>
              <w:t>Grolleau</w:t>
            </w:r>
            <w:proofErr w:type="spellEnd"/>
          </w:p>
          <w:p w:rsidR="00504BF2" w:rsidRDefault="00504BF2" w:rsidP="00504BF2">
            <w:pPr>
              <w:ind w:left="709"/>
              <w:rPr>
                <w:rFonts w:ascii="Arial" w:eastAsia="Times New Roman" w:hAnsi="Arial" w:cs="Arial"/>
              </w:rPr>
            </w:pPr>
            <w:r w:rsidRPr="008A34BB">
              <w:rPr>
                <w:rFonts w:ascii="Arial" w:eastAsia="Times New Roman" w:hAnsi="Arial" w:cs="Arial"/>
              </w:rPr>
              <w:t>formatrice agréée PRH</w:t>
            </w:r>
          </w:p>
          <w:p w:rsidR="00B20FF7" w:rsidRDefault="00B20FF7" w:rsidP="00B20FF7">
            <w:pPr>
              <w:ind w:left="709"/>
              <w:rPr>
                <w:rFonts w:ascii="Arial" w:eastAsia="Times New Roman" w:hAnsi="Arial" w:cs="Arial"/>
              </w:rPr>
            </w:pPr>
            <w:r>
              <w:rPr>
                <w:rFonts w:ascii="Arial" w:eastAsia="Times New Roman" w:hAnsi="Arial" w:cs="Arial"/>
              </w:rPr>
              <w:t>7 bis rue d’</w:t>
            </w:r>
            <w:proofErr w:type="spellStart"/>
            <w:r>
              <w:rPr>
                <w:rFonts w:ascii="Arial" w:eastAsia="Times New Roman" w:hAnsi="Arial" w:cs="Arial"/>
              </w:rPr>
              <w:t>Ayen</w:t>
            </w:r>
            <w:proofErr w:type="spellEnd"/>
          </w:p>
          <w:p w:rsidR="00B20FF7" w:rsidRDefault="00B20FF7" w:rsidP="00B20FF7">
            <w:pPr>
              <w:ind w:left="709"/>
              <w:rPr>
                <w:rFonts w:ascii="Arial" w:eastAsia="Times New Roman" w:hAnsi="Arial" w:cs="Arial"/>
              </w:rPr>
            </w:pPr>
            <w:r>
              <w:rPr>
                <w:rFonts w:ascii="Arial" w:eastAsia="Times New Roman" w:hAnsi="Arial" w:cs="Arial"/>
              </w:rPr>
              <w:t>28130 Maintenon</w:t>
            </w:r>
          </w:p>
          <w:p w:rsidR="00B20FF7" w:rsidRPr="008A34BB" w:rsidRDefault="00B20FF7" w:rsidP="00B20FF7">
            <w:pPr>
              <w:ind w:left="709"/>
              <w:rPr>
                <w:rFonts w:ascii="Arial" w:eastAsia="Times New Roman" w:hAnsi="Arial" w:cs="Arial"/>
              </w:rPr>
            </w:pPr>
            <w:r>
              <w:rPr>
                <w:rFonts w:ascii="Arial" w:eastAsia="Times New Roman" w:hAnsi="Arial" w:cs="Arial"/>
              </w:rPr>
              <w:t>Tel : 06 31 13 14 25</w:t>
            </w:r>
          </w:p>
          <w:p w:rsidR="00B20FF7" w:rsidRPr="008A34BB" w:rsidRDefault="00B20FF7" w:rsidP="00504BF2">
            <w:pPr>
              <w:ind w:left="709"/>
              <w:rPr>
                <w:rFonts w:ascii="Arial" w:eastAsia="Times New Roman" w:hAnsi="Arial" w:cs="Arial"/>
              </w:rPr>
            </w:pPr>
          </w:p>
          <w:p w:rsidR="0081305D" w:rsidRPr="008A34BB" w:rsidRDefault="0081305D" w:rsidP="009E2070">
            <w:pPr>
              <w:ind w:left="709"/>
              <w:rPr>
                <w:rFonts w:ascii="Arial" w:eastAsia="Times New Roman" w:hAnsi="Arial" w:cs="Arial"/>
              </w:rPr>
            </w:pPr>
          </w:p>
        </w:tc>
        <w:tc>
          <w:tcPr>
            <w:tcW w:w="5303" w:type="dxa"/>
            <w:shd w:val="clear" w:color="auto" w:fill="auto"/>
          </w:tcPr>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2B5687" w:rsidP="003B00F9">
            <w:pPr>
              <w:jc w:val="right"/>
              <w:rPr>
                <w:rFonts w:ascii="Arial" w:eastAsia="Times New Roman" w:hAnsi="Arial" w:cs="Arial"/>
              </w:rPr>
            </w:pPr>
            <w:r w:rsidRPr="008A34BB">
              <w:rPr>
                <w:rFonts w:ascii="Arial" w:eastAsia="Times New Roman" w:hAnsi="Arial" w:cs="Arial"/>
              </w:rPr>
              <w:t xml:space="preserve">Maintenon, le </w:t>
            </w:r>
            <w:r w:rsidR="00606388">
              <w:rPr>
                <w:rFonts w:ascii="Arial" w:eastAsia="Times New Roman" w:hAnsi="Arial" w:cs="Arial"/>
              </w:rPr>
              <w:t>3</w:t>
            </w:r>
            <w:r w:rsidR="001C489C">
              <w:rPr>
                <w:rFonts w:ascii="Arial" w:eastAsia="Times New Roman" w:hAnsi="Arial" w:cs="Arial"/>
              </w:rPr>
              <w:t xml:space="preserve">0 </w:t>
            </w:r>
            <w:bookmarkStart w:id="0" w:name="_GoBack"/>
            <w:bookmarkEnd w:id="0"/>
            <w:r w:rsidR="001C489C">
              <w:rPr>
                <w:rFonts w:ascii="Arial" w:eastAsia="Times New Roman" w:hAnsi="Arial" w:cs="Arial"/>
              </w:rPr>
              <w:t>Octobre</w:t>
            </w:r>
            <w:r w:rsidR="000C6DDF">
              <w:rPr>
                <w:rFonts w:ascii="Arial" w:eastAsia="Times New Roman" w:hAnsi="Arial" w:cs="Arial"/>
              </w:rPr>
              <w:t xml:space="preserve"> 2020</w:t>
            </w:r>
          </w:p>
        </w:tc>
      </w:tr>
    </w:tbl>
    <w:p w:rsidR="00A15B4D" w:rsidRPr="008A34BB" w:rsidRDefault="00504BF2" w:rsidP="004D4BE6">
      <w:pPr>
        <w:jc w:val="center"/>
        <w:rPr>
          <w:rFonts w:ascii="Arial" w:eastAsia="Times New Roman" w:hAnsi="Arial" w:cs="Arial"/>
        </w:rPr>
      </w:pPr>
      <w:r w:rsidRPr="008A34BB">
        <w:rPr>
          <w:rFonts w:ascii="Arial" w:eastAsia="Times New Roman" w:hAnsi="Arial" w:cs="Arial"/>
        </w:rPr>
        <w:t>Bonjour,</w:t>
      </w:r>
    </w:p>
    <w:p w:rsidR="00A15B4D" w:rsidRPr="008A34BB" w:rsidRDefault="00A15B4D">
      <w:pPr>
        <w:ind w:left="1418" w:right="-284"/>
        <w:rPr>
          <w:rFonts w:ascii="Arial" w:eastAsia="Times New Roman" w:hAnsi="Arial" w:cs="Arial"/>
        </w:rPr>
      </w:pPr>
    </w:p>
    <w:p w:rsidR="003A6895" w:rsidRPr="008A34BB" w:rsidRDefault="003A6895">
      <w:pPr>
        <w:ind w:left="1418" w:right="-284"/>
        <w:rPr>
          <w:rFonts w:ascii="Arial" w:eastAsia="Times New Roman" w:hAnsi="Arial" w:cs="Arial"/>
        </w:rPr>
      </w:pPr>
    </w:p>
    <w:p w:rsidR="003A6895" w:rsidRPr="008A34BB" w:rsidRDefault="002B5687" w:rsidP="00D7014D">
      <w:pPr>
        <w:ind w:left="720" w:right="-284"/>
        <w:rPr>
          <w:rFonts w:ascii="Arial" w:eastAsia="Times New Roman" w:hAnsi="Arial" w:cs="Arial"/>
        </w:rPr>
      </w:pPr>
      <w:r w:rsidRPr="008A34BB">
        <w:rPr>
          <w:rFonts w:ascii="Arial" w:eastAsia="Times New Roman" w:hAnsi="Arial" w:cs="Arial"/>
        </w:rPr>
        <w:t>Je suis heureu</w:t>
      </w:r>
      <w:r w:rsidR="00E368B4" w:rsidRPr="008A34BB">
        <w:rPr>
          <w:rFonts w:ascii="Arial" w:eastAsia="Times New Roman" w:hAnsi="Arial" w:cs="Arial"/>
        </w:rPr>
        <w:t xml:space="preserve">se de </w:t>
      </w:r>
      <w:r w:rsidR="00A15B4D" w:rsidRPr="008A34BB">
        <w:rPr>
          <w:rFonts w:ascii="Arial" w:eastAsia="Times New Roman" w:hAnsi="Arial" w:cs="Arial"/>
        </w:rPr>
        <w:t>vous fai</w:t>
      </w:r>
      <w:r w:rsidR="00E368B4" w:rsidRPr="008A34BB">
        <w:rPr>
          <w:rFonts w:ascii="Arial" w:eastAsia="Times New Roman" w:hAnsi="Arial" w:cs="Arial"/>
        </w:rPr>
        <w:t>re</w:t>
      </w:r>
      <w:r w:rsidR="00A15B4D" w:rsidRPr="008A34BB">
        <w:rPr>
          <w:rFonts w:ascii="Arial" w:eastAsia="Times New Roman" w:hAnsi="Arial" w:cs="Arial"/>
        </w:rPr>
        <w:t xml:space="preserve"> parvenir les éléments nécessaires pour </w:t>
      </w:r>
      <w:r w:rsidR="00C05E99" w:rsidRPr="008A34BB">
        <w:rPr>
          <w:rFonts w:ascii="Arial" w:eastAsia="Times New Roman" w:hAnsi="Arial" w:cs="Arial"/>
        </w:rPr>
        <w:t xml:space="preserve">votre inscription au stage </w:t>
      </w: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819150</wp:posOffset>
                </wp:positionH>
                <wp:positionV relativeFrom="paragraph">
                  <wp:posOffset>104775</wp:posOffset>
                </wp:positionV>
                <wp:extent cx="5210175" cy="155257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552575"/>
                        </a:xfrm>
                        <a:prstGeom prst="rect">
                          <a:avLst/>
                        </a:prstGeom>
                        <a:solidFill>
                          <a:srgbClr val="FFFFFF"/>
                        </a:solidFill>
                        <a:ln w="6350">
                          <a:solidFill>
                            <a:srgbClr val="000000"/>
                          </a:solidFill>
                          <a:miter lim="800000"/>
                          <a:headEnd/>
                          <a:tailEnd/>
                        </a:ln>
                      </wps:spPr>
                      <wps:txbx>
                        <w:txbxContent>
                          <w:p w:rsidR="00D25C11" w:rsidRDefault="00D25C11" w:rsidP="00C35E1E">
                            <w:pPr>
                              <w:jc w:val="center"/>
                              <w:rPr>
                                <w:b/>
                              </w:rPr>
                            </w:pPr>
                          </w:p>
                          <w:p w:rsidR="00C05E99" w:rsidRDefault="004257C7" w:rsidP="00C35E1E">
                            <w:pPr>
                              <w:jc w:val="center"/>
                              <w:rPr>
                                <w:b/>
                              </w:rPr>
                            </w:pPr>
                            <w:r>
                              <w:rPr>
                                <w:b/>
                              </w:rPr>
                              <w:t>« ENTRAINEMENT A LA PRISE DE DECISION</w:t>
                            </w:r>
                            <w:r w:rsidR="00612778">
                              <w:rPr>
                                <w:b/>
                              </w:rPr>
                              <w:t>»</w:t>
                            </w:r>
                          </w:p>
                          <w:p w:rsidR="001C489C" w:rsidRPr="001C489C" w:rsidRDefault="001C489C" w:rsidP="00C35E1E">
                            <w:pPr>
                              <w:jc w:val="center"/>
                            </w:pPr>
                            <w:proofErr w:type="gramStart"/>
                            <w:r>
                              <w:t>q</w:t>
                            </w:r>
                            <w:r w:rsidRPr="001C489C">
                              <w:t>ui</w:t>
                            </w:r>
                            <w:proofErr w:type="gramEnd"/>
                            <w:r w:rsidRPr="001C489C">
                              <w:t xml:space="preserve"> a lieu</w:t>
                            </w:r>
                          </w:p>
                          <w:p w:rsidR="001C489C" w:rsidRDefault="00D25C11" w:rsidP="001C489C">
                            <w:pPr>
                              <w:jc w:val="center"/>
                            </w:pPr>
                            <w:proofErr w:type="gramStart"/>
                            <w:r>
                              <w:t>d</w:t>
                            </w:r>
                            <w:r w:rsidR="007A1D2F">
                              <w:t>u</w:t>
                            </w:r>
                            <w:proofErr w:type="gramEnd"/>
                            <w:r w:rsidR="007A1D2F">
                              <w:t xml:space="preserve"> </w:t>
                            </w:r>
                            <w:r w:rsidR="004257C7">
                              <w:t>jeudi 3 décembre</w:t>
                            </w:r>
                            <w:r w:rsidR="000C6DDF">
                              <w:t xml:space="preserve"> 2020</w:t>
                            </w:r>
                            <w:r w:rsidR="00275EBE">
                              <w:t xml:space="preserve"> (9</w:t>
                            </w:r>
                            <w:r w:rsidR="007A1D2F" w:rsidRPr="007A1D2F">
                              <w:t>h</w:t>
                            </w:r>
                            <w:r w:rsidR="00226604">
                              <w:t>) au dimanche 6 décembre</w:t>
                            </w:r>
                            <w:r w:rsidR="000C6DDF">
                              <w:t xml:space="preserve"> 2020</w:t>
                            </w:r>
                            <w:r w:rsidR="006D2111">
                              <w:t xml:space="preserve"> (18h</w:t>
                            </w:r>
                            <w:r w:rsidR="007A1D2F">
                              <w:t>)</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8.25pt;width:410.25pt;height:122.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" strokeweight=".5pt">
                <v:textbox inset="7.45pt,3.85pt,7.45pt,3.85pt">
                  <w:txbxContent>
                    <w:p w:rsidR="00D25C11" w:rsidRDefault="00D25C11" w:rsidP="00C35E1E">
                      <w:pPr>
                        <w:jc w:val="center"/>
                        <w:rPr>
                          <w:b/>
                        </w:rPr>
                      </w:pPr>
                    </w:p>
                    <w:p w:rsidR="00C05E99" w:rsidRDefault="004257C7" w:rsidP="00C35E1E">
                      <w:pPr>
                        <w:jc w:val="center"/>
                        <w:rPr>
                          <w:b/>
                        </w:rPr>
                      </w:pPr>
                      <w:r>
                        <w:rPr>
                          <w:b/>
                        </w:rPr>
                        <w:t>« ENTRAINEMENT A LA PRISE DE DECISION</w:t>
                      </w:r>
                      <w:r w:rsidR="00612778">
                        <w:rPr>
                          <w:b/>
                        </w:rPr>
                        <w:t>»</w:t>
                      </w:r>
                    </w:p>
                    <w:p w:rsidR="001C489C" w:rsidRPr="001C489C" w:rsidRDefault="001C489C" w:rsidP="00C35E1E">
                      <w:pPr>
                        <w:jc w:val="center"/>
                      </w:pPr>
                      <w:proofErr w:type="gramStart"/>
                      <w:r>
                        <w:t>q</w:t>
                      </w:r>
                      <w:r w:rsidRPr="001C489C">
                        <w:t>ui</w:t>
                      </w:r>
                      <w:proofErr w:type="gramEnd"/>
                      <w:r w:rsidRPr="001C489C">
                        <w:t xml:space="preserve"> a lieu</w:t>
                      </w:r>
                    </w:p>
                    <w:p w:rsidR="001C489C" w:rsidRDefault="00D25C11" w:rsidP="001C489C">
                      <w:pPr>
                        <w:jc w:val="center"/>
                      </w:pPr>
                      <w:proofErr w:type="gramStart"/>
                      <w:r>
                        <w:t>d</w:t>
                      </w:r>
                      <w:r w:rsidR="007A1D2F">
                        <w:t>u</w:t>
                      </w:r>
                      <w:proofErr w:type="gramEnd"/>
                      <w:r w:rsidR="007A1D2F">
                        <w:t xml:space="preserve"> </w:t>
                      </w:r>
                      <w:r w:rsidR="004257C7">
                        <w:t>jeudi 3 décembre</w:t>
                      </w:r>
                      <w:r w:rsidR="000C6DDF">
                        <w:t xml:space="preserve"> 2020</w:t>
                      </w:r>
                      <w:r w:rsidR="00275EBE">
                        <w:t xml:space="preserve"> (9</w:t>
                      </w:r>
                      <w:r w:rsidR="007A1D2F" w:rsidRPr="007A1D2F">
                        <w:t>h</w:t>
                      </w:r>
                      <w:r w:rsidR="00226604">
                        <w:t>) au dimanche 6 décembre</w:t>
                      </w:r>
                      <w:r w:rsidR="000C6DDF">
                        <w:t xml:space="preserve"> 2020</w:t>
                      </w:r>
                      <w:r w:rsidR="006D2111">
                        <w:t xml:space="preserve"> (18h</w:t>
                      </w:r>
                      <w:r w:rsidR="007A1D2F">
                        <w:t>)</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8D7FE3" w:rsidRDefault="008D7FE3" w:rsidP="004D4BE6">
      <w:pPr>
        <w:pStyle w:val="Normalcentr1"/>
        <w:spacing w:before="240"/>
        <w:ind w:left="720" w:right="-567"/>
        <w:jc w:val="both"/>
        <w:rPr>
          <w:b w:val="0"/>
          <w:szCs w:val="24"/>
        </w:rPr>
      </w:pPr>
    </w:p>
    <w:p w:rsidR="001C489C" w:rsidRDefault="001C489C" w:rsidP="000F51B6">
      <w:pPr>
        <w:pStyle w:val="Normalcentr1"/>
        <w:spacing w:before="240"/>
        <w:ind w:left="720" w:right="-11"/>
        <w:jc w:val="both"/>
        <w:rPr>
          <w:rFonts w:ascii="Arial" w:hAnsi="Arial" w:cs="Arial"/>
          <w:b w:val="0"/>
          <w:szCs w:val="24"/>
        </w:rPr>
      </w:pPr>
    </w:p>
    <w:p w:rsidR="001C489C" w:rsidRDefault="001C489C" w:rsidP="001C489C">
      <w:pPr>
        <w:ind w:left="720" w:right="-11"/>
        <w:rPr>
          <w:rFonts w:ascii="Arial" w:eastAsia="Times New Roman" w:hAnsi="Arial" w:cs="Arial"/>
        </w:rPr>
      </w:pPr>
    </w:p>
    <w:p w:rsidR="00D25C11" w:rsidRDefault="00D25C11" w:rsidP="001C489C">
      <w:pPr>
        <w:ind w:left="720" w:right="-11"/>
        <w:rPr>
          <w:rFonts w:ascii="Arial" w:eastAsia="Times New Roman" w:hAnsi="Arial" w:cs="Arial"/>
        </w:rPr>
      </w:pPr>
    </w:p>
    <w:p w:rsidR="008B04BD" w:rsidRDefault="001C489C" w:rsidP="001C489C">
      <w:pPr>
        <w:ind w:left="720" w:right="-11"/>
        <w:rPr>
          <w:rFonts w:ascii="Arial" w:eastAsia="Times New Roman" w:hAnsi="Arial" w:cs="Arial"/>
        </w:rPr>
      </w:pPr>
      <w:r>
        <w:rPr>
          <w:rFonts w:ascii="Arial" w:eastAsia="Times New Roman" w:hAnsi="Arial" w:cs="Arial"/>
        </w:rPr>
        <w:t>A ce jour</w:t>
      </w:r>
      <w:r w:rsidR="008B04BD">
        <w:rPr>
          <w:rFonts w:ascii="Arial" w:eastAsia="Times New Roman" w:hAnsi="Arial" w:cs="Arial"/>
        </w:rPr>
        <w:t xml:space="preserve">, vous êtes plutôt nombreux à souhaiter vivre ce stage en décembre, et c’est une très bonne nouvelle : en effet, désirer progresser dans notre manière de prendre nos décisions est un facteur de croissance personnelle, mais aussi </w:t>
      </w:r>
      <w:r w:rsidR="00606388">
        <w:rPr>
          <w:rFonts w:ascii="Arial" w:eastAsia="Times New Roman" w:hAnsi="Arial" w:cs="Arial"/>
        </w:rPr>
        <w:t xml:space="preserve">un </w:t>
      </w:r>
      <w:r w:rsidR="008B04BD">
        <w:rPr>
          <w:rFonts w:ascii="Arial" w:eastAsia="Times New Roman" w:hAnsi="Arial" w:cs="Arial"/>
        </w:rPr>
        <w:t xml:space="preserve">facteur de plus d’harmonie dans le microcosme social où nous vivons. </w:t>
      </w:r>
    </w:p>
    <w:p w:rsidR="008B04BD" w:rsidRDefault="008B04BD" w:rsidP="001C489C">
      <w:pPr>
        <w:ind w:left="720" w:right="-11"/>
        <w:rPr>
          <w:rFonts w:ascii="Arial" w:eastAsia="Times New Roman" w:hAnsi="Arial" w:cs="Arial"/>
        </w:rPr>
      </w:pPr>
    </w:p>
    <w:p w:rsidR="008B04BD" w:rsidRDefault="008B04BD" w:rsidP="001C489C">
      <w:pPr>
        <w:ind w:left="720" w:right="-11"/>
        <w:rPr>
          <w:rFonts w:ascii="Arial" w:eastAsia="Times New Roman" w:hAnsi="Arial" w:cs="Arial"/>
        </w:rPr>
      </w:pPr>
      <w:r>
        <w:rPr>
          <w:rFonts w:ascii="Arial" w:eastAsia="Times New Roman" w:hAnsi="Arial" w:cs="Arial"/>
        </w:rPr>
        <w:t>Les conditions d’animation de ce stage ne sont pas bien claires pour moi : d’une part, nous sommes en attente de directives émanant du syndicat auquel nous sommes affi</w:t>
      </w:r>
      <w:r w:rsidR="00606388">
        <w:rPr>
          <w:rFonts w:ascii="Arial" w:eastAsia="Times New Roman" w:hAnsi="Arial" w:cs="Arial"/>
        </w:rPr>
        <w:t>li</w:t>
      </w:r>
      <w:r>
        <w:rPr>
          <w:rFonts w:ascii="Arial" w:eastAsia="Times New Roman" w:hAnsi="Arial" w:cs="Arial"/>
        </w:rPr>
        <w:t>és, d’autre part, qui de nous sait comment la pandémie aura évolué </w:t>
      </w:r>
      <w:r w:rsidR="00284A49">
        <w:rPr>
          <w:rFonts w:ascii="Arial" w:eastAsia="Times New Roman" w:hAnsi="Arial" w:cs="Arial"/>
        </w:rPr>
        <w:t xml:space="preserve">début décembre </w:t>
      </w:r>
      <w:r>
        <w:rPr>
          <w:rFonts w:ascii="Arial" w:eastAsia="Times New Roman" w:hAnsi="Arial" w:cs="Arial"/>
        </w:rPr>
        <w:t xml:space="preserve">? </w:t>
      </w:r>
    </w:p>
    <w:p w:rsidR="008B04BD" w:rsidRDefault="008B04BD" w:rsidP="001C489C">
      <w:pPr>
        <w:ind w:left="720" w:right="-11"/>
        <w:rPr>
          <w:rFonts w:ascii="Arial" w:eastAsia="Times New Roman" w:hAnsi="Arial" w:cs="Arial"/>
        </w:rPr>
      </w:pPr>
    </w:p>
    <w:p w:rsidR="008B04BD" w:rsidRDefault="008B04BD" w:rsidP="001C489C">
      <w:pPr>
        <w:ind w:left="720" w:right="-11"/>
        <w:rPr>
          <w:rFonts w:ascii="Arial" w:eastAsia="Times New Roman" w:hAnsi="Arial" w:cs="Arial"/>
        </w:rPr>
      </w:pPr>
      <w:r>
        <w:rPr>
          <w:rFonts w:ascii="Arial" w:eastAsia="Times New Roman" w:hAnsi="Arial" w:cs="Arial"/>
        </w:rPr>
        <w:t xml:space="preserve">Dans cette incertitude, je vous invite à faire votre possible </w:t>
      </w:r>
      <w:r w:rsidR="00284A49">
        <w:rPr>
          <w:rFonts w:ascii="Arial" w:eastAsia="Times New Roman" w:hAnsi="Arial" w:cs="Arial"/>
        </w:rPr>
        <w:t xml:space="preserve">de manière réaliste, </w:t>
      </w:r>
      <w:r>
        <w:rPr>
          <w:rFonts w:ascii="Arial" w:eastAsia="Times New Roman" w:hAnsi="Arial" w:cs="Arial"/>
        </w:rPr>
        <w:t xml:space="preserve">pour vous organiser </w:t>
      </w:r>
      <w:r w:rsidR="00284A49">
        <w:rPr>
          <w:rFonts w:ascii="Arial" w:eastAsia="Times New Roman" w:hAnsi="Arial" w:cs="Arial"/>
        </w:rPr>
        <w:t>pour les 2 conditions, présentiel</w:t>
      </w:r>
      <w:r>
        <w:rPr>
          <w:rFonts w:ascii="Arial" w:eastAsia="Times New Roman" w:hAnsi="Arial" w:cs="Arial"/>
        </w:rPr>
        <w:t xml:space="preserve"> et </w:t>
      </w:r>
      <w:r w:rsidR="00284A49">
        <w:rPr>
          <w:rFonts w:ascii="Arial" w:eastAsia="Times New Roman" w:hAnsi="Arial" w:cs="Arial"/>
        </w:rPr>
        <w:t xml:space="preserve">visioconférence. Je prendrai la décision la plus juste possible, en tenant compte de </w:t>
      </w:r>
      <w:r w:rsidR="00606388">
        <w:rPr>
          <w:rFonts w:ascii="Arial" w:eastAsia="Times New Roman" w:hAnsi="Arial" w:cs="Arial"/>
        </w:rPr>
        <w:t xml:space="preserve">tous les éléments, notamment </w:t>
      </w:r>
      <w:r w:rsidR="00284A49">
        <w:rPr>
          <w:rFonts w:ascii="Arial" w:eastAsia="Times New Roman" w:hAnsi="Arial" w:cs="Arial"/>
        </w:rPr>
        <w:t xml:space="preserve">sans doute en vous consultant individuellement,  je vous informerai une dizaine de jours avant (car nous aurons une sensation de la tendance de l’évolution).  </w:t>
      </w:r>
    </w:p>
    <w:p w:rsidR="008B04BD" w:rsidRDefault="008B04BD" w:rsidP="001C489C">
      <w:pPr>
        <w:ind w:left="720" w:right="-11"/>
        <w:rPr>
          <w:rFonts w:ascii="Arial" w:eastAsia="Times New Roman" w:hAnsi="Arial" w:cs="Arial"/>
        </w:rPr>
      </w:pPr>
    </w:p>
    <w:p w:rsidR="00552DE6" w:rsidRDefault="00284A49" w:rsidP="00284A49">
      <w:pPr>
        <w:pStyle w:val="Normalcentr1"/>
        <w:spacing w:before="240"/>
        <w:ind w:left="720" w:right="-11"/>
        <w:jc w:val="both"/>
        <w:rPr>
          <w:rFonts w:ascii="Arial" w:hAnsi="Arial" w:cs="Arial"/>
          <w:b w:val="0"/>
          <w:szCs w:val="24"/>
        </w:rPr>
      </w:pPr>
      <w:r>
        <w:rPr>
          <w:rFonts w:ascii="Arial" w:hAnsi="Arial" w:cs="Arial"/>
          <w:b w:val="0"/>
          <w:szCs w:val="24"/>
        </w:rPr>
        <w:t xml:space="preserve">Vous connaissez les règles habituelles pour vous inscrire : </w:t>
      </w:r>
      <w:r w:rsidR="00606388">
        <w:rPr>
          <w:rFonts w:ascii="Arial" w:hAnsi="Arial" w:cs="Arial"/>
          <w:b w:val="0"/>
          <w:szCs w:val="24"/>
        </w:rPr>
        <w:t xml:space="preserve">me </w:t>
      </w:r>
      <w:r>
        <w:rPr>
          <w:rFonts w:ascii="Arial" w:hAnsi="Arial" w:cs="Arial"/>
          <w:b w:val="0"/>
          <w:szCs w:val="24"/>
        </w:rPr>
        <w:t xml:space="preserve">faire parvenir, ainsi qu’à Nadine Coutelle </w:t>
      </w:r>
      <w:r w:rsidR="00606388">
        <w:rPr>
          <w:rFonts w:ascii="Arial" w:hAnsi="Arial" w:cs="Arial"/>
          <w:b w:val="0"/>
          <w:szCs w:val="24"/>
        </w:rPr>
        <w:t>(</w:t>
      </w:r>
      <w:hyperlink r:id="rId9" w:history="1">
        <w:r w:rsidR="00606388" w:rsidRPr="00737C61">
          <w:rPr>
            <w:rStyle w:val="Lienhypertexte"/>
            <w:rFonts w:ascii="Arial" w:hAnsi="Arial" w:cs="Arial"/>
            <w:b w:val="0"/>
            <w:szCs w:val="24"/>
          </w:rPr>
          <w:t>secretariat.sgrolleau@orange.fr</w:t>
        </w:r>
      </w:hyperlink>
      <w:r w:rsidR="00606388">
        <w:rPr>
          <w:rStyle w:val="Lienhypertexte"/>
          <w:rFonts w:ascii="Arial" w:hAnsi="Arial" w:cs="Arial"/>
          <w:b w:val="0"/>
          <w:szCs w:val="24"/>
        </w:rPr>
        <w:t xml:space="preserve">), </w:t>
      </w:r>
      <w:r>
        <w:rPr>
          <w:rFonts w:ascii="Arial" w:hAnsi="Arial" w:cs="Arial"/>
          <w:b w:val="0"/>
          <w:szCs w:val="24"/>
        </w:rPr>
        <w:t xml:space="preserve">votre bulletin d’inscription (en mentionnant bien vos besoin concernant l’hébergement) et réserver votre place avec les arrhes sur mon compte dont vous trouvez les références en PJ. </w:t>
      </w:r>
    </w:p>
    <w:p w:rsidR="00284A49" w:rsidRPr="00737C61" w:rsidRDefault="00284A49" w:rsidP="00284A49">
      <w:pPr>
        <w:pStyle w:val="Normalcentr1"/>
        <w:spacing w:before="240"/>
        <w:ind w:left="720" w:right="-11"/>
        <w:jc w:val="both"/>
        <w:rPr>
          <w:rFonts w:ascii="Arial" w:hAnsi="Arial" w:cs="Arial"/>
          <w:szCs w:val="24"/>
        </w:rPr>
      </w:pPr>
    </w:p>
    <w:p w:rsidR="00924D67" w:rsidRPr="00737C61" w:rsidRDefault="00924D67" w:rsidP="000F51B6">
      <w:pPr>
        <w:pStyle w:val="Normalcentr1"/>
        <w:ind w:left="720" w:right="-11"/>
        <w:jc w:val="both"/>
        <w:rPr>
          <w:rFonts w:ascii="Arial" w:hAnsi="Arial" w:cs="Arial"/>
          <w:szCs w:val="24"/>
        </w:rPr>
      </w:pPr>
      <w:r w:rsidRPr="00737C61">
        <w:rPr>
          <w:rFonts w:ascii="Arial" w:hAnsi="Arial" w:cs="Arial"/>
          <w:szCs w:val="24"/>
        </w:rPr>
        <w:t>Pour la bonne organisation du stage, si vous ne pouviez pas donner suite à votre demande, merci de me prévenir le plus rapidement possible.</w:t>
      </w:r>
    </w:p>
    <w:p w:rsidR="003A6895" w:rsidRPr="00737C61" w:rsidRDefault="003A6895" w:rsidP="00E84276">
      <w:pPr>
        <w:pStyle w:val="Normalcentr1"/>
        <w:ind w:left="720" w:right="-567"/>
        <w:jc w:val="both"/>
        <w:rPr>
          <w:rFonts w:ascii="Arial" w:hAnsi="Arial" w:cs="Arial"/>
          <w:color w:val="000000"/>
          <w:szCs w:val="24"/>
        </w:rPr>
      </w:pPr>
    </w:p>
    <w:p w:rsidR="00B44E89" w:rsidRPr="00B44E89" w:rsidRDefault="002B5687" w:rsidP="00B20FF7">
      <w:pPr>
        <w:pStyle w:val="PrformatHTML"/>
        <w:ind w:left="708"/>
        <w:rPr>
          <w:rFonts w:ascii="Arial" w:hAnsi="Arial" w:cs="Arial"/>
          <w:color w:val="auto"/>
          <w:sz w:val="24"/>
          <w:szCs w:val="24"/>
        </w:rPr>
      </w:pPr>
      <w:r w:rsidRPr="00737C61">
        <w:rPr>
          <w:rFonts w:ascii="Arial" w:hAnsi="Arial" w:cs="Arial"/>
          <w:b/>
          <w:color w:val="auto"/>
          <w:sz w:val="24"/>
          <w:szCs w:val="24"/>
          <w:u w:val="single"/>
        </w:rPr>
        <w:lastRenderedPageBreak/>
        <w:t>Restauration </w:t>
      </w:r>
      <w:proofErr w:type="gramStart"/>
      <w:r w:rsidRPr="00737C61">
        <w:rPr>
          <w:rFonts w:ascii="Arial" w:hAnsi="Arial" w:cs="Arial"/>
          <w:b/>
          <w:color w:val="auto"/>
          <w:sz w:val="24"/>
          <w:szCs w:val="24"/>
          <w:u w:val="single"/>
        </w:rPr>
        <w:t>:</w:t>
      </w:r>
      <w:r w:rsidR="00552DE6" w:rsidRPr="00737C61">
        <w:rPr>
          <w:rFonts w:ascii="Arial" w:hAnsi="Arial" w:cs="Arial"/>
          <w:color w:val="auto"/>
          <w:sz w:val="24"/>
          <w:szCs w:val="24"/>
        </w:rPr>
        <w:t>.</w:t>
      </w:r>
      <w:proofErr w:type="gramEnd"/>
      <w:r w:rsidR="00B44E89" w:rsidRPr="00B44E89">
        <w:rPr>
          <w:rFonts w:ascii="Times New Roman" w:hAnsi="Times New Roman" w:cs="Times New Roman"/>
          <w:color w:val="auto"/>
          <w:sz w:val="24"/>
          <w:szCs w:val="24"/>
        </w:rPr>
        <w:t xml:space="preserve"> </w:t>
      </w:r>
      <w:r w:rsidR="00B44E89" w:rsidRPr="00B44E89">
        <w:rPr>
          <w:rFonts w:ascii="Arial" w:hAnsi="Arial" w:cs="Arial"/>
          <w:color w:val="auto"/>
          <w:sz w:val="24"/>
          <w:szCs w:val="24"/>
        </w:rPr>
        <w:t>La maison d’accueil  propose  des repas midi et soir. Je vous réserve donc un repas pour le midi et j’attends vos consignes pour ce qui est du soir. Merci donc de me préciser si vous ne souhaitez pas déjeuner avec le groupe. (</w:t>
      </w:r>
      <w:proofErr w:type="gramStart"/>
      <w:r w:rsidR="00B44E89" w:rsidRPr="00B44E89">
        <w:rPr>
          <w:rFonts w:ascii="Arial" w:hAnsi="Arial" w:cs="Arial"/>
          <w:color w:val="auto"/>
          <w:sz w:val="24"/>
          <w:szCs w:val="24"/>
        </w:rPr>
        <w:t>sans</w:t>
      </w:r>
      <w:proofErr w:type="gramEnd"/>
      <w:r w:rsidR="00B44E89" w:rsidRPr="00B44E89">
        <w:rPr>
          <w:rFonts w:ascii="Arial" w:hAnsi="Arial" w:cs="Arial"/>
          <w:color w:val="auto"/>
          <w:sz w:val="24"/>
          <w:szCs w:val="24"/>
        </w:rPr>
        <w:t xml:space="preserve"> information de votre part 15 jours avant le début du stage, le rep</w:t>
      </w:r>
      <w:r w:rsidR="000C6DDF">
        <w:rPr>
          <w:rFonts w:ascii="Arial" w:hAnsi="Arial" w:cs="Arial"/>
          <w:color w:val="auto"/>
          <w:sz w:val="24"/>
          <w:szCs w:val="24"/>
        </w:rPr>
        <w:t>as sera du) : repas du midi : 16 €, repas du soir : 11</w:t>
      </w:r>
      <w:r w:rsidR="00B44E89" w:rsidRPr="00B44E89">
        <w:rPr>
          <w:rFonts w:ascii="Arial" w:hAnsi="Arial" w:cs="Arial"/>
          <w:color w:val="auto"/>
          <w:sz w:val="24"/>
          <w:szCs w:val="24"/>
        </w:rPr>
        <w:t xml:space="preserve"> €</w:t>
      </w:r>
    </w:p>
    <w:p w:rsidR="00A15B4D" w:rsidRPr="00737C61" w:rsidRDefault="00A15B4D" w:rsidP="00E84276">
      <w:pPr>
        <w:pStyle w:val="PrformatHTML"/>
        <w:ind w:left="708"/>
        <w:rPr>
          <w:rFonts w:ascii="Arial" w:hAnsi="Arial" w:cs="Arial"/>
          <w:color w:val="auto"/>
          <w:sz w:val="24"/>
          <w:szCs w:val="24"/>
        </w:rPr>
      </w:pPr>
    </w:p>
    <w:p w:rsidR="00B44E89" w:rsidRPr="00B44E89" w:rsidRDefault="00E84276" w:rsidP="005A735A">
      <w:pPr>
        <w:pStyle w:val="PrformatHTML"/>
        <w:ind w:left="708"/>
        <w:rPr>
          <w:rFonts w:ascii="Arial" w:hAnsi="Arial" w:cs="Arial"/>
          <w:color w:val="auto"/>
          <w:sz w:val="24"/>
          <w:szCs w:val="24"/>
        </w:rPr>
      </w:pPr>
      <w:r w:rsidRPr="00737C61">
        <w:rPr>
          <w:rFonts w:ascii="Arial" w:hAnsi="Arial" w:cs="Arial"/>
          <w:b/>
          <w:color w:val="auto"/>
          <w:sz w:val="24"/>
          <w:szCs w:val="24"/>
          <w:u w:val="single"/>
        </w:rPr>
        <w:t>Hébergement </w:t>
      </w:r>
      <w:r w:rsidRPr="00737C61">
        <w:rPr>
          <w:rFonts w:ascii="Arial" w:hAnsi="Arial" w:cs="Arial"/>
          <w:color w:val="auto"/>
          <w:sz w:val="24"/>
          <w:szCs w:val="24"/>
        </w:rPr>
        <w:t xml:space="preserve">: </w:t>
      </w:r>
      <w:r w:rsidR="00B44E89" w:rsidRPr="00B44E89">
        <w:rPr>
          <w:rFonts w:ascii="Arial" w:hAnsi="Arial" w:cs="Arial"/>
          <w:color w:val="auto"/>
          <w:sz w:val="24"/>
          <w:szCs w:val="24"/>
        </w:rPr>
        <w:t xml:space="preserve">Si vous souhaitez être </w:t>
      </w:r>
      <w:proofErr w:type="spellStart"/>
      <w:r w:rsidR="00B44E89" w:rsidRPr="00B44E89">
        <w:rPr>
          <w:rFonts w:ascii="Arial" w:hAnsi="Arial" w:cs="Arial"/>
          <w:color w:val="auto"/>
          <w:sz w:val="24"/>
          <w:szCs w:val="24"/>
        </w:rPr>
        <w:t>hébergé</w:t>
      </w:r>
      <w:r w:rsidR="004379EC">
        <w:rPr>
          <w:rFonts w:ascii="Arial" w:hAnsi="Arial" w:cs="Arial"/>
          <w:color w:val="auto"/>
          <w:sz w:val="24"/>
          <w:szCs w:val="24"/>
        </w:rPr>
        <w:t>.</w:t>
      </w:r>
      <w:r w:rsidR="00B44E89" w:rsidRPr="00B44E89">
        <w:rPr>
          <w:rFonts w:ascii="Arial" w:hAnsi="Arial" w:cs="Arial"/>
          <w:color w:val="auto"/>
          <w:sz w:val="24"/>
          <w:szCs w:val="24"/>
        </w:rPr>
        <w:t>e</w:t>
      </w:r>
      <w:proofErr w:type="spellEnd"/>
      <w:r w:rsidR="00B44E89" w:rsidRPr="00B44E89">
        <w:rPr>
          <w:rFonts w:ascii="Arial" w:hAnsi="Arial" w:cs="Arial"/>
          <w:color w:val="auto"/>
          <w:sz w:val="24"/>
          <w:szCs w:val="24"/>
        </w:rPr>
        <w:t>, merci de nous le signaler rapidement. Le</w:t>
      </w:r>
      <w:r w:rsidR="000C6DDF">
        <w:rPr>
          <w:rFonts w:ascii="Arial" w:hAnsi="Arial" w:cs="Arial"/>
          <w:color w:val="auto"/>
          <w:sz w:val="24"/>
          <w:szCs w:val="24"/>
        </w:rPr>
        <w:t xml:space="preserve"> prix de la nuit est de 20</w:t>
      </w:r>
      <w:r w:rsidR="00B44E89" w:rsidRPr="00B44E89">
        <w:rPr>
          <w:rFonts w:ascii="Arial" w:hAnsi="Arial" w:cs="Arial"/>
          <w:color w:val="auto"/>
          <w:sz w:val="24"/>
          <w:szCs w:val="24"/>
        </w:rPr>
        <w:t xml:space="preserve"> €</w:t>
      </w:r>
      <w:r w:rsidR="006D2111">
        <w:rPr>
          <w:rFonts w:ascii="Arial" w:hAnsi="Arial" w:cs="Arial"/>
          <w:color w:val="auto"/>
          <w:sz w:val="24"/>
          <w:szCs w:val="24"/>
        </w:rPr>
        <w:t xml:space="preserve"> </w:t>
      </w:r>
      <w:r w:rsidR="000C6DDF">
        <w:rPr>
          <w:rFonts w:ascii="Arial" w:hAnsi="Arial" w:cs="Arial"/>
          <w:color w:val="auto"/>
          <w:sz w:val="24"/>
          <w:szCs w:val="24"/>
        </w:rPr>
        <w:t>(sans douche), 25€ (avec douche), Petit déje</w:t>
      </w:r>
      <w:r w:rsidR="00442CC7">
        <w:rPr>
          <w:rFonts w:ascii="Arial" w:hAnsi="Arial" w:cs="Arial"/>
          <w:color w:val="auto"/>
          <w:sz w:val="24"/>
          <w:szCs w:val="24"/>
        </w:rPr>
        <w:t>uner (5€), Kit draps + linge de toilette : 6,50€</w:t>
      </w:r>
    </w:p>
    <w:p w:rsidR="00737C61" w:rsidRDefault="00737C61" w:rsidP="00943744">
      <w:pPr>
        <w:pStyle w:val="PrformatHTML"/>
        <w:ind w:left="708"/>
        <w:rPr>
          <w:rFonts w:ascii="Arial" w:hAnsi="Arial" w:cs="Arial"/>
          <w:color w:val="auto"/>
          <w:sz w:val="24"/>
          <w:szCs w:val="24"/>
        </w:rPr>
      </w:pPr>
    </w:p>
    <w:p w:rsidR="00943744" w:rsidRDefault="00943744" w:rsidP="00943744">
      <w:pPr>
        <w:pStyle w:val="PrformatHTML"/>
        <w:ind w:left="708"/>
        <w:rPr>
          <w:rFonts w:ascii="Arial" w:hAnsi="Arial" w:cs="Arial"/>
          <w:color w:val="auto"/>
          <w:sz w:val="24"/>
          <w:szCs w:val="24"/>
        </w:rPr>
      </w:pPr>
    </w:p>
    <w:p w:rsidR="00A15B4D" w:rsidRPr="00737C61" w:rsidRDefault="00A15B4D" w:rsidP="000F51B6">
      <w:pPr>
        <w:pStyle w:val="Normalcentr1"/>
        <w:ind w:left="0" w:firstLine="708"/>
        <w:jc w:val="both"/>
        <w:rPr>
          <w:rFonts w:ascii="Arial" w:hAnsi="Arial" w:cs="Arial"/>
          <w:b w:val="0"/>
          <w:szCs w:val="24"/>
        </w:rPr>
      </w:pPr>
      <w:r w:rsidRPr="00737C61">
        <w:rPr>
          <w:rFonts w:ascii="Arial" w:hAnsi="Arial" w:cs="Arial"/>
          <w:b w:val="0"/>
          <w:szCs w:val="24"/>
        </w:rPr>
        <w:t xml:space="preserve">Dans </w:t>
      </w:r>
      <w:r w:rsidR="00E84276" w:rsidRPr="00737C61">
        <w:rPr>
          <w:rFonts w:ascii="Arial" w:hAnsi="Arial" w:cs="Arial"/>
          <w:b w:val="0"/>
          <w:szCs w:val="24"/>
        </w:rPr>
        <w:t>l’attente de ce travail ensemble</w:t>
      </w:r>
      <w:r w:rsidRPr="00737C61">
        <w:rPr>
          <w:rFonts w:ascii="Arial" w:hAnsi="Arial" w:cs="Arial"/>
          <w:b w:val="0"/>
          <w:szCs w:val="24"/>
        </w:rPr>
        <w:t>, je vous assure de mes sentiments les meilleurs.</w:t>
      </w:r>
    </w:p>
    <w:p w:rsidR="003B00F9" w:rsidRPr="00737C61" w:rsidRDefault="003B00F9" w:rsidP="00E84276">
      <w:pPr>
        <w:pStyle w:val="Normalcentr1"/>
        <w:ind w:left="0" w:firstLine="708"/>
        <w:jc w:val="both"/>
        <w:rPr>
          <w:rFonts w:ascii="Arial" w:hAnsi="Arial" w:cs="Arial"/>
          <w:b w:val="0"/>
          <w:szCs w:val="24"/>
        </w:rPr>
      </w:pPr>
    </w:p>
    <w:p w:rsidR="00EE1F63" w:rsidRPr="00737C61" w:rsidRDefault="002B5687" w:rsidP="00B20FF7">
      <w:pPr>
        <w:pStyle w:val="Normalcentr1"/>
        <w:ind w:left="5040"/>
        <w:rPr>
          <w:rFonts w:ascii="Arial" w:hAnsi="Arial" w:cs="Arial"/>
          <w:b w:val="0"/>
          <w:szCs w:val="24"/>
        </w:rPr>
      </w:pPr>
      <w:r w:rsidRPr="00737C61">
        <w:rPr>
          <w:rFonts w:ascii="Arial" w:hAnsi="Arial" w:cs="Arial"/>
          <w:b w:val="0"/>
          <w:szCs w:val="24"/>
        </w:rPr>
        <w:t xml:space="preserve">Sylvie </w:t>
      </w:r>
      <w:proofErr w:type="spellStart"/>
      <w:r w:rsidRPr="00737C61">
        <w:rPr>
          <w:rFonts w:ascii="Arial" w:hAnsi="Arial" w:cs="Arial"/>
          <w:b w:val="0"/>
          <w:szCs w:val="24"/>
        </w:rPr>
        <w:t>Grolleau</w:t>
      </w:r>
      <w:proofErr w:type="spellEnd"/>
    </w:p>
    <w:p w:rsidR="00EE1F63" w:rsidRPr="00737C61" w:rsidRDefault="00EE1F63" w:rsidP="00E84276">
      <w:pPr>
        <w:pStyle w:val="Normalcentr1"/>
        <w:ind w:left="0" w:firstLine="708"/>
        <w:jc w:val="both"/>
        <w:rPr>
          <w:rFonts w:ascii="Arial" w:hAnsi="Arial" w:cs="Arial"/>
          <w:b w:val="0"/>
          <w:szCs w:val="24"/>
        </w:rPr>
      </w:pPr>
    </w:p>
    <w:p w:rsidR="00EE1F63" w:rsidRPr="00737C61" w:rsidRDefault="00EE1F63" w:rsidP="001C489C">
      <w:pPr>
        <w:pStyle w:val="Normalcentr1"/>
        <w:ind w:left="720" w:right="-11"/>
        <w:jc w:val="both"/>
        <w:rPr>
          <w:rFonts w:ascii="Arial" w:hAnsi="Arial" w:cs="Arial"/>
          <w:b w:val="0"/>
          <w:szCs w:val="24"/>
        </w:rPr>
      </w:pPr>
      <w:r w:rsidRPr="00737C61">
        <w:rPr>
          <w:rFonts w:ascii="Arial" w:hAnsi="Arial" w:cs="Arial"/>
          <w:b w:val="0"/>
          <w:szCs w:val="24"/>
        </w:rPr>
        <w:t>P J : la présentation du stage, un bulletin d'inscription, la grille ind</w:t>
      </w:r>
      <w:r w:rsidR="002B5687" w:rsidRPr="00737C61">
        <w:rPr>
          <w:rFonts w:ascii="Arial" w:hAnsi="Arial" w:cs="Arial"/>
          <w:b w:val="0"/>
          <w:szCs w:val="24"/>
        </w:rPr>
        <w:t>icative des tarifs d’animation</w:t>
      </w:r>
      <w:r w:rsidR="00284A49">
        <w:rPr>
          <w:rFonts w:ascii="Arial" w:hAnsi="Arial" w:cs="Arial"/>
          <w:b w:val="0"/>
          <w:szCs w:val="24"/>
        </w:rPr>
        <w:t xml:space="preserve">, mes coordonnées bancaires </w:t>
      </w:r>
    </w:p>
    <w:p w:rsidR="008423C7" w:rsidRPr="00737C61" w:rsidRDefault="008423C7" w:rsidP="008423C7">
      <w:pPr>
        <w:pStyle w:val="Normalcentr1"/>
        <w:ind w:left="720" w:right="-567"/>
        <w:jc w:val="both"/>
        <w:rPr>
          <w:rFonts w:ascii="Arial" w:hAnsi="Arial" w:cs="Arial"/>
          <w:b w:val="0"/>
          <w:szCs w:val="24"/>
        </w:rPr>
      </w:pPr>
    </w:p>
    <w:p w:rsidR="00EE1F63" w:rsidRPr="00B20FF7" w:rsidRDefault="008423C7" w:rsidP="00B20FF7">
      <w:pPr>
        <w:pStyle w:val="Normalcentr1"/>
        <w:ind w:left="720" w:right="-567"/>
        <w:jc w:val="both"/>
        <w:rPr>
          <w:rFonts w:ascii="Arial" w:hAnsi="Arial" w:cs="Arial"/>
          <w:b w:val="0"/>
          <w:szCs w:val="24"/>
        </w:rPr>
      </w:pPr>
      <w:r w:rsidRPr="00737C61">
        <w:rPr>
          <w:rFonts w:ascii="Arial" w:hAnsi="Arial" w:cs="Arial"/>
          <w:b w:val="0"/>
          <w:szCs w:val="24"/>
        </w:rPr>
        <w:t xml:space="preserve">NB : Merci de mettre </w:t>
      </w:r>
      <w:hyperlink r:id="rId10" w:history="1">
        <w:r w:rsidRPr="00737C61">
          <w:rPr>
            <w:rStyle w:val="Lienhypertexte"/>
            <w:rFonts w:ascii="Arial" w:hAnsi="Arial" w:cs="Arial"/>
            <w:b w:val="0"/>
            <w:szCs w:val="24"/>
          </w:rPr>
          <w:t>secretariat.sgrolleau@orange.fr</w:t>
        </w:r>
      </w:hyperlink>
      <w:r w:rsidRPr="00737C61">
        <w:rPr>
          <w:rFonts w:ascii="Arial" w:hAnsi="Arial" w:cs="Arial"/>
          <w:b w:val="0"/>
          <w:szCs w:val="24"/>
        </w:rPr>
        <w:t xml:space="preserve"> en copie de nos échanges</w:t>
      </w:r>
    </w:p>
    <w:sectPr w:rsidR="00EE1F63" w:rsidRPr="00B20FF7" w:rsidSect="00D25C11">
      <w:footerReference w:type="default" r:id="rId11"/>
      <w:pgSz w:w="11906" w:h="16838"/>
      <w:pgMar w:top="993" w:right="991" w:bottom="1276"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2C" w:rsidRDefault="009B1F2C">
      <w:r>
        <w:separator/>
      </w:r>
    </w:p>
  </w:endnote>
  <w:endnote w:type="continuationSeparator" w:id="0">
    <w:p w:rsidR="009B1F2C" w:rsidRDefault="009B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5D" w:rsidRPr="0081305D" w:rsidRDefault="0081305D" w:rsidP="0081305D">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2C" w:rsidRDefault="009B1F2C">
      <w:r>
        <w:separator/>
      </w:r>
    </w:p>
  </w:footnote>
  <w:footnote w:type="continuationSeparator" w:id="0">
    <w:p w:rsidR="009B1F2C" w:rsidRDefault="009B1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45502"/>
    <w:rsid w:val="000C6DDF"/>
    <w:rsid w:val="000F51B6"/>
    <w:rsid w:val="00105552"/>
    <w:rsid w:val="00120CD6"/>
    <w:rsid w:val="001234D7"/>
    <w:rsid w:val="00126C25"/>
    <w:rsid w:val="0013120A"/>
    <w:rsid w:val="001C489C"/>
    <w:rsid w:val="00226604"/>
    <w:rsid w:val="00275EBE"/>
    <w:rsid w:val="00284A49"/>
    <w:rsid w:val="002B5687"/>
    <w:rsid w:val="002D51F4"/>
    <w:rsid w:val="0030273C"/>
    <w:rsid w:val="0031493E"/>
    <w:rsid w:val="00373722"/>
    <w:rsid w:val="00373763"/>
    <w:rsid w:val="00375521"/>
    <w:rsid w:val="003A6895"/>
    <w:rsid w:val="003B00F9"/>
    <w:rsid w:val="00401B46"/>
    <w:rsid w:val="00403175"/>
    <w:rsid w:val="00420081"/>
    <w:rsid w:val="004257C7"/>
    <w:rsid w:val="004379EC"/>
    <w:rsid w:val="00442CC7"/>
    <w:rsid w:val="00447156"/>
    <w:rsid w:val="00454EEB"/>
    <w:rsid w:val="00461F48"/>
    <w:rsid w:val="004A5D0F"/>
    <w:rsid w:val="004D4BE6"/>
    <w:rsid w:val="00504BF2"/>
    <w:rsid w:val="005171B0"/>
    <w:rsid w:val="00536B3C"/>
    <w:rsid w:val="00552DE6"/>
    <w:rsid w:val="005A735A"/>
    <w:rsid w:val="005B6C46"/>
    <w:rsid w:val="005C4882"/>
    <w:rsid w:val="00606388"/>
    <w:rsid w:val="00612778"/>
    <w:rsid w:val="00622107"/>
    <w:rsid w:val="00643B72"/>
    <w:rsid w:val="00694A55"/>
    <w:rsid w:val="006B7358"/>
    <w:rsid w:val="006C094D"/>
    <w:rsid w:val="006D2111"/>
    <w:rsid w:val="0070739B"/>
    <w:rsid w:val="00721EB0"/>
    <w:rsid w:val="00737C61"/>
    <w:rsid w:val="00752323"/>
    <w:rsid w:val="00770B8B"/>
    <w:rsid w:val="007A1491"/>
    <w:rsid w:val="007A1D2F"/>
    <w:rsid w:val="00804703"/>
    <w:rsid w:val="0081305D"/>
    <w:rsid w:val="0083278B"/>
    <w:rsid w:val="008423C7"/>
    <w:rsid w:val="00843D19"/>
    <w:rsid w:val="008A27E5"/>
    <w:rsid w:val="008A34BB"/>
    <w:rsid w:val="008B04BD"/>
    <w:rsid w:val="008D7FE3"/>
    <w:rsid w:val="00907725"/>
    <w:rsid w:val="00924D67"/>
    <w:rsid w:val="0093393A"/>
    <w:rsid w:val="00943744"/>
    <w:rsid w:val="00943E6F"/>
    <w:rsid w:val="00966809"/>
    <w:rsid w:val="00977D69"/>
    <w:rsid w:val="009957AB"/>
    <w:rsid w:val="009B1F2C"/>
    <w:rsid w:val="009E2070"/>
    <w:rsid w:val="009F1847"/>
    <w:rsid w:val="00A15B4D"/>
    <w:rsid w:val="00A24F3C"/>
    <w:rsid w:val="00A35654"/>
    <w:rsid w:val="00A54AF3"/>
    <w:rsid w:val="00AA420B"/>
    <w:rsid w:val="00AC0D27"/>
    <w:rsid w:val="00B20FF7"/>
    <w:rsid w:val="00B41A82"/>
    <w:rsid w:val="00B44E89"/>
    <w:rsid w:val="00B56DBE"/>
    <w:rsid w:val="00B82725"/>
    <w:rsid w:val="00B86B8D"/>
    <w:rsid w:val="00BD6583"/>
    <w:rsid w:val="00BE1792"/>
    <w:rsid w:val="00C05E99"/>
    <w:rsid w:val="00C35E1E"/>
    <w:rsid w:val="00CA3954"/>
    <w:rsid w:val="00CE1C17"/>
    <w:rsid w:val="00CF54B5"/>
    <w:rsid w:val="00D25C11"/>
    <w:rsid w:val="00D30F93"/>
    <w:rsid w:val="00D6087F"/>
    <w:rsid w:val="00D7014D"/>
    <w:rsid w:val="00DA6D10"/>
    <w:rsid w:val="00DA7CAE"/>
    <w:rsid w:val="00DC7EAF"/>
    <w:rsid w:val="00DE3732"/>
    <w:rsid w:val="00E368B4"/>
    <w:rsid w:val="00E45DEE"/>
    <w:rsid w:val="00E84276"/>
    <w:rsid w:val="00ED79C6"/>
    <w:rsid w:val="00EE1F63"/>
    <w:rsid w:val="00EE202D"/>
    <w:rsid w:val="00F346A2"/>
    <w:rsid w:val="00F41D26"/>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9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153">
      <w:bodyDiv w:val="1"/>
      <w:marLeft w:val="0"/>
      <w:marRight w:val="0"/>
      <w:marTop w:val="0"/>
      <w:marBottom w:val="0"/>
      <w:divBdr>
        <w:top w:val="none" w:sz="0" w:space="0" w:color="auto"/>
        <w:left w:val="none" w:sz="0" w:space="0" w:color="auto"/>
        <w:bottom w:val="none" w:sz="0" w:space="0" w:color="auto"/>
        <w:right w:val="none" w:sz="0" w:space="0" w:color="auto"/>
      </w:divBdr>
      <w:divsChild>
        <w:div w:id="840777075">
          <w:marLeft w:val="0"/>
          <w:marRight w:val="0"/>
          <w:marTop w:val="0"/>
          <w:marBottom w:val="0"/>
          <w:divBdr>
            <w:top w:val="none" w:sz="0" w:space="0" w:color="auto"/>
            <w:left w:val="none" w:sz="0" w:space="0" w:color="auto"/>
            <w:bottom w:val="none" w:sz="0" w:space="0" w:color="auto"/>
            <w:right w:val="none" w:sz="0" w:space="0" w:color="auto"/>
          </w:divBdr>
          <w:divsChild>
            <w:div w:id="145979829">
              <w:marLeft w:val="0"/>
              <w:marRight w:val="0"/>
              <w:marTop w:val="0"/>
              <w:marBottom w:val="720"/>
              <w:divBdr>
                <w:top w:val="none" w:sz="0" w:space="0" w:color="auto"/>
                <w:left w:val="single" w:sz="12" w:space="0" w:color="CCCCCC"/>
                <w:bottom w:val="single" w:sz="12" w:space="0" w:color="CCCCCC"/>
                <w:right w:val="single" w:sz="12" w:space="0" w:color="CCCCCC"/>
              </w:divBdr>
              <w:divsChild>
                <w:div w:id="366878368">
                  <w:marLeft w:val="0"/>
                  <w:marRight w:val="0"/>
                  <w:marTop w:val="0"/>
                  <w:marBottom w:val="0"/>
                  <w:divBdr>
                    <w:top w:val="none" w:sz="0" w:space="0" w:color="auto"/>
                    <w:left w:val="none" w:sz="0" w:space="0" w:color="auto"/>
                    <w:bottom w:val="single" w:sz="6" w:space="6" w:color="CCCCCC"/>
                    <w:right w:val="none" w:sz="0" w:space="0" w:color="auto"/>
                  </w:divBdr>
                  <w:divsChild>
                    <w:div w:id="1835753447">
                      <w:marLeft w:val="0"/>
                      <w:marRight w:val="0"/>
                      <w:marTop w:val="0"/>
                      <w:marBottom w:val="0"/>
                      <w:divBdr>
                        <w:top w:val="none" w:sz="0" w:space="0" w:color="auto"/>
                        <w:left w:val="none" w:sz="0" w:space="0" w:color="auto"/>
                        <w:bottom w:val="none" w:sz="0" w:space="0" w:color="auto"/>
                        <w:right w:val="none" w:sz="0" w:space="0" w:color="auto"/>
                      </w:divBdr>
                      <w:divsChild>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sgrolleau@orange.fr" TargetMode="External"/><Relationship Id="rId4" Type="http://schemas.openxmlformats.org/officeDocument/2006/relationships/settings" Target="settings.xml"/><Relationship Id="rId9" Type="http://schemas.openxmlformats.org/officeDocument/2006/relationships/hyperlink" Target="mailto:secretariat.sgrolleau@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73B8-6DEB-45C6-9C4C-5502C10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2705</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2</cp:revision>
  <cp:lastPrinted>2014-03-10T12:01:00Z</cp:lastPrinted>
  <dcterms:created xsi:type="dcterms:W3CDTF">2020-10-30T17:31:00Z</dcterms:created>
  <dcterms:modified xsi:type="dcterms:W3CDTF">2020-10-30T17:31:00Z</dcterms:modified>
</cp:coreProperties>
</file>